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4AB5" w14:textId="5AAAB74B" w:rsidR="009F4787" w:rsidRDefault="002157BE" w:rsidP="002157BE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9F1BF9">
        <w:rPr>
          <w:noProof/>
        </w:rPr>
        <w:drawing>
          <wp:inline distT="0" distB="0" distL="0" distR="0" wp14:anchorId="4D1C3324" wp14:editId="45AEB6E1">
            <wp:extent cx="548640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E02A" w14:textId="77777777" w:rsidR="00A27BB7" w:rsidRPr="00A531A3" w:rsidRDefault="00A27BB7" w:rsidP="002157BE">
      <w:pPr>
        <w:pStyle w:val="Nagwek1"/>
        <w:rPr>
          <w:color w:val="000000" w:themeColor="text1"/>
        </w:rPr>
      </w:pPr>
      <w:r w:rsidRPr="00A531A3">
        <w:rPr>
          <w:color w:val="000000" w:themeColor="text1"/>
        </w:rPr>
        <w:t>Załącznik nr</w:t>
      </w:r>
      <w:r w:rsidR="00224D52" w:rsidRPr="00A531A3">
        <w:rPr>
          <w:color w:val="000000" w:themeColor="text1"/>
        </w:rPr>
        <w:t xml:space="preserve"> </w:t>
      </w:r>
      <w:r w:rsidR="00A221AA" w:rsidRPr="00A531A3">
        <w:rPr>
          <w:color w:val="000000" w:themeColor="text1"/>
        </w:rPr>
        <w:t>3 do regulaminu rekrutacji i uczestnictwa w projekcie</w:t>
      </w:r>
    </w:p>
    <w:p w14:paraId="63E58000" w14:textId="012B25A9" w:rsidR="00A27BB7" w:rsidRPr="00A531A3" w:rsidRDefault="00A221AA" w:rsidP="00A221AA">
      <w:pPr>
        <w:pStyle w:val="Nagwek1"/>
        <w:tabs>
          <w:tab w:val="center" w:pos="4536"/>
          <w:tab w:val="right" w:pos="9072"/>
        </w:tabs>
        <w:rPr>
          <w:color w:val="000000" w:themeColor="text1"/>
        </w:rPr>
      </w:pPr>
      <w:r w:rsidRPr="00A531A3">
        <w:rPr>
          <w:color w:val="000000" w:themeColor="text1"/>
        </w:rPr>
        <w:tab/>
      </w:r>
      <w:r w:rsidR="002157BE">
        <w:rPr>
          <w:color w:val="000000" w:themeColor="text1"/>
        </w:rPr>
        <w:t>Klauzula informacyjna o przetwarzaniu danych</w:t>
      </w:r>
      <w:r w:rsidRPr="00A531A3">
        <w:rPr>
          <w:color w:val="000000" w:themeColor="text1"/>
        </w:rPr>
        <w:tab/>
      </w:r>
    </w:p>
    <w:p w14:paraId="766C6A8C" w14:textId="4D4947B8" w:rsidR="00D36FEC" w:rsidRPr="00A531A3" w:rsidRDefault="00D36FEC" w:rsidP="00D36FEC">
      <w:pPr>
        <w:jc w:val="center"/>
        <w:rPr>
          <w:rFonts w:ascii="Arial" w:hAnsi="Arial" w:cs="Arial"/>
          <w:color w:val="000000" w:themeColor="text1"/>
        </w:rPr>
      </w:pPr>
      <w:r w:rsidRPr="00A531A3">
        <w:rPr>
          <w:rFonts w:ascii="Arial" w:hAnsi="Arial" w:cs="Arial"/>
          <w:color w:val="000000" w:themeColor="text1"/>
        </w:rPr>
        <w:t>(</w:t>
      </w:r>
      <w:r w:rsidR="002157BE" w:rsidRPr="002157BE">
        <w:rPr>
          <w:rFonts w:ascii="Arial" w:hAnsi="Arial" w:cs="Arial"/>
          <w:color w:val="000000" w:themeColor="text1"/>
        </w:rPr>
        <w:t>Oświadczenie rodzica/opiekuna prawnego uczestnika projektu</w:t>
      </w:r>
      <w:r w:rsidRPr="00A531A3">
        <w:rPr>
          <w:rFonts w:ascii="Arial" w:hAnsi="Arial" w:cs="Arial"/>
          <w:color w:val="000000" w:themeColor="text1"/>
        </w:rPr>
        <w:t>)</w:t>
      </w:r>
    </w:p>
    <w:p w14:paraId="141EF794" w14:textId="77777777" w:rsidR="00900791" w:rsidRDefault="00900791" w:rsidP="0090079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5A2918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Administratorem danych osobowych Uczestników Projektu jest:</w:t>
      </w:r>
    </w:p>
    <w:p w14:paraId="030CAD2E" w14:textId="0FF67B0D" w:rsidR="00900791" w:rsidRPr="00F01082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F010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- Project </w:t>
      </w:r>
      <w:proofErr w:type="spellStart"/>
      <w:r w:rsidRPr="00F010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Creation</w:t>
      </w:r>
      <w:proofErr w:type="spellEnd"/>
      <w:r w:rsidRPr="00F010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Sp. z o.o. będący Beneficjentem proje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ktu, z siedzibą przy ul. Karczewskiej 18, 04-112 Warszawa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;</w:t>
      </w:r>
    </w:p>
    <w:p w14:paraId="185C6AF8" w14:textId="77777777" w:rsidR="00900791" w:rsidRPr="005A2918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5A2918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- </w:t>
      </w: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Zarząd Województwa Mazowieckiego będący Instytucją Zarządzającą Funduszy Europejskich dla Mazowsza 2021-2027, z siedzibą przy ul. Jagiellońskiej 26, 00-926 Warszawa</w:t>
      </w:r>
      <w:r w:rsidRPr="005A2918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; </w:t>
      </w:r>
    </w:p>
    <w:p w14:paraId="2C807AD9" w14:textId="77777777" w:rsidR="00900791" w:rsidRPr="005A2918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5A2918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- </w:t>
      </w: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Instytucja Pośrednicząca Funduszy Europejskich dla Mazowsza 2021-2027, tj. Mazowiecka Jednostka Wdrażania Programów Unijnych z siedzibą przy ul. 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Inflanckiej 4, 00-189 Warszawa</w:t>
      </w:r>
      <w:r w:rsidRPr="005A2918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.</w:t>
      </w:r>
    </w:p>
    <w:p w14:paraId="57F59DA3" w14:textId="77777777" w:rsidR="00900791" w:rsidRPr="00D34682" w:rsidRDefault="00900791" w:rsidP="0090079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Cel przetwarzania danych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:</w:t>
      </w:r>
    </w:p>
    <w:p w14:paraId="04AD6902" w14:textId="04DC4067" w:rsidR="00900791" w:rsidRDefault="00900791" w:rsidP="00900791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dane osobowe będą przetwarza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ne</w:t>
      </w: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0BA22FB2" w14:textId="77777777" w:rsidR="00900791" w:rsidRPr="00D34682" w:rsidRDefault="00900791" w:rsidP="00900791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680C7B74" w14:textId="77777777" w:rsidR="00900791" w:rsidRPr="00D34682" w:rsidRDefault="00900791" w:rsidP="0090079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Podstawa przetwarzania </w:t>
      </w:r>
    </w:p>
    <w:p w14:paraId="41E90F65" w14:textId="77777777" w:rsidR="00900791" w:rsidRPr="00D34682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Będziemy przetwarzać Państwa dane osobowe w związku z tym, że: </w:t>
      </w:r>
    </w:p>
    <w:p w14:paraId="25007201" w14:textId="77777777" w:rsidR="00900791" w:rsidRPr="00D34682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Zobowiązuje nas do tego prawo (art. 6 ust. 1 lit. c i art. 9 ust. 2 lit. g):</w:t>
      </w:r>
    </w:p>
    <w:p w14:paraId="1D2261D0" w14:textId="77777777" w:rsidR="00900791" w:rsidRDefault="00900791" w:rsidP="0090079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późn</w:t>
      </w:r>
      <w:proofErr w:type="spellEnd"/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. zm.);</w:t>
      </w:r>
    </w:p>
    <w:p w14:paraId="4B0F2D0C" w14:textId="77777777" w:rsidR="00900791" w:rsidRDefault="00900791" w:rsidP="0090079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2C249C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2C249C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późn</w:t>
      </w:r>
      <w:proofErr w:type="spellEnd"/>
      <w:r w:rsidRPr="002C249C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. zm.);</w:t>
      </w:r>
    </w:p>
    <w:p w14:paraId="203FFFF3" w14:textId="77777777" w:rsidR="00900791" w:rsidRPr="002C249C" w:rsidRDefault="00900791" w:rsidP="00900791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2C249C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ustawa z dnia 28 kwietnia 2022 r. o zasadach realizacji zadań finansowanych ze środków europejskich w perspektywie finansowej 2021-2027, w szczególności art. 87-93.</w:t>
      </w:r>
    </w:p>
    <w:p w14:paraId="524AD7E8" w14:textId="77777777" w:rsidR="00900791" w:rsidRPr="00D34682" w:rsidRDefault="00900791" w:rsidP="0090079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Sposób pozyskiwania danych </w:t>
      </w:r>
    </w:p>
    <w:p w14:paraId="1C49B5D3" w14:textId="77777777" w:rsidR="00900791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Dane pozyskujemy bezpośrednio od osób, których one dotyczą, albo od instytucji i podmiotów zaangażowanych w realizację Programu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.</w:t>
      </w:r>
    </w:p>
    <w:p w14:paraId="52D131A0" w14:textId="77777777" w:rsidR="00900791" w:rsidRPr="002C249C" w:rsidRDefault="00900791" w:rsidP="0090079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2C249C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Dostęp do danych osobowych</w:t>
      </w:r>
    </w:p>
    <w:p w14:paraId="3E699606" w14:textId="1C645ABF" w:rsidR="00900791" w:rsidRPr="002C249C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Dostęp do Państwa danych osobowych mają 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pracownicy </w:t>
      </w: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i współpracownicy administrator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a</w:t>
      </w: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. Ponadto Państwa dane osobowe mogą być powierzane lub udostępniane: 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podmiotom upoważnionym na podstawie odrębnych umów, upoważnionym </w:t>
      </w:r>
      <w:r w:rsidRPr="002C249C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podmiotom, którym 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wykonującym</w:t>
      </w:r>
      <w:r w:rsidRPr="002C249C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zada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nia</w:t>
      </w:r>
      <w:r w:rsidRPr="002C249C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w ramach FEM 2021-2027;</w:t>
      </w:r>
      <w:r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</w:t>
      </w:r>
      <w:r w:rsidRPr="002C249C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innym podmiotom upoważnionym na podstawie odrębnych przepisów prawa.</w:t>
      </w:r>
    </w:p>
    <w:p w14:paraId="73AD4848" w14:textId="77777777" w:rsidR="00900791" w:rsidRPr="00D34682" w:rsidRDefault="00900791" w:rsidP="0090079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Okres przechowywania danych </w:t>
      </w:r>
    </w:p>
    <w:p w14:paraId="59BAE5C5" w14:textId="77777777" w:rsidR="00900791" w:rsidRPr="00D34682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Dane osobowe są przechowywane przez okres niezbędny do realizacji celów określonych w punkcie 2.</w:t>
      </w:r>
    </w:p>
    <w:p w14:paraId="720D9AE5" w14:textId="77777777" w:rsidR="00900791" w:rsidRPr="00D34682" w:rsidRDefault="00900791" w:rsidP="0090079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Prawa osób, których dane dotyczą</w:t>
      </w:r>
    </w:p>
    <w:p w14:paraId="0EFC255A" w14:textId="77777777" w:rsidR="00900791" w:rsidRPr="00D34682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Przysługują Państwu następujące prawa: </w:t>
      </w:r>
    </w:p>
    <w:p w14:paraId="7A319F5F" w14:textId="77777777" w:rsidR="00900791" w:rsidRPr="00D34682" w:rsidRDefault="00900791" w:rsidP="0090079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prawo dostępu do swoich danych oraz otrzymania ich kopii (art. 15 RODO); </w:t>
      </w:r>
    </w:p>
    <w:p w14:paraId="0FE8502F" w14:textId="77777777" w:rsidR="00900791" w:rsidRPr="00D34682" w:rsidRDefault="00900791" w:rsidP="0090079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prawo do sprostowania swoich danych (art. 16 RODO);  </w:t>
      </w:r>
    </w:p>
    <w:p w14:paraId="5E58CF73" w14:textId="77777777" w:rsidR="00900791" w:rsidRPr="00D34682" w:rsidRDefault="00900791" w:rsidP="0090079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prawo do usunięcia swoich danych (art. 17 RODO) - jeśli nie zaistniały okoliczności, o których mowa w art. 17 ust. 3 RODO;</w:t>
      </w:r>
    </w:p>
    <w:p w14:paraId="101B4759" w14:textId="77777777" w:rsidR="00900791" w:rsidRPr="00D34682" w:rsidRDefault="00900791" w:rsidP="0090079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prawo do żądania od administratora ograniczenia przetwarzania swoich danych (art. 18 RODO);</w:t>
      </w:r>
    </w:p>
    <w:p w14:paraId="018CC946" w14:textId="77777777" w:rsidR="00900791" w:rsidRDefault="00900791" w:rsidP="0090079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lastRenderedPageBreak/>
        <w:t xml:space="preserve">prawo do przenoszenia swoich danych (art. 20 RODO) - jeśli przetwarzanie odbywa się na podstawie umowy: w celu jej zawarcia lub realizacji (w myśl art. 6 ust. 1 lit. b RODO), oraz w sposób zautomatyzowany ; </w:t>
      </w:r>
    </w:p>
    <w:p w14:paraId="11122ECA" w14:textId="77777777" w:rsidR="00900791" w:rsidRPr="00546126" w:rsidRDefault="00900791" w:rsidP="00900791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546126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0199C33F" w14:textId="77777777" w:rsidR="00900791" w:rsidRPr="00546126" w:rsidRDefault="00900791" w:rsidP="0090079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546126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Zautomatyzowane podejmowanie decyzji</w:t>
      </w:r>
    </w:p>
    <w:p w14:paraId="02E3E7EC" w14:textId="77777777" w:rsidR="00900791" w:rsidRPr="00D34682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Dane osobowe nie będą podlegały zautomatyzowanemu podejmowaniu decyzji, w tym profilowaniu.</w:t>
      </w:r>
    </w:p>
    <w:p w14:paraId="7C450204" w14:textId="77777777" w:rsidR="00900791" w:rsidRPr="00900791" w:rsidRDefault="00900791" w:rsidP="0090079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D34682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Przekazywanie </w:t>
      </w:r>
      <w:r w:rsidRPr="00900791">
        <w:rPr>
          <w:rFonts w:asciiTheme="minorHAnsi" w:eastAsiaTheme="minorHAnsi" w:hAnsiTheme="minorHAnsi" w:cs="Calibri"/>
          <w:bCs/>
          <w:sz w:val="20"/>
          <w:szCs w:val="20"/>
        </w:rPr>
        <w:t>danych do państwa trzeciego</w:t>
      </w:r>
    </w:p>
    <w:p w14:paraId="7E6B46C3" w14:textId="77777777" w:rsidR="00900791" w:rsidRPr="00900791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900791">
        <w:rPr>
          <w:rFonts w:asciiTheme="minorHAnsi" w:eastAsiaTheme="minorHAnsi" w:hAnsiTheme="minorHAnsi" w:cs="Calibri"/>
          <w:bCs/>
          <w:sz w:val="20"/>
          <w:szCs w:val="20"/>
        </w:rPr>
        <w:t>Państwa dane osobowe nie będą przekazywane do państwa trzeciego.</w:t>
      </w:r>
    </w:p>
    <w:p w14:paraId="7486A517" w14:textId="77777777" w:rsidR="00900791" w:rsidRPr="00900791" w:rsidRDefault="00900791" w:rsidP="00900791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900791">
        <w:rPr>
          <w:rFonts w:asciiTheme="minorHAnsi" w:eastAsiaTheme="minorHAnsi" w:hAnsiTheme="minorHAnsi" w:cs="Calibri"/>
          <w:bCs/>
          <w:sz w:val="20"/>
          <w:szCs w:val="20"/>
        </w:rPr>
        <w:t>Kontakt z administratorem danych i Inspektorem Ochrony Danych</w:t>
      </w:r>
    </w:p>
    <w:p w14:paraId="6C78661A" w14:textId="77777777" w:rsidR="00900791" w:rsidRPr="00900791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900791">
        <w:rPr>
          <w:rFonts w:asciiTheme="minorHAnsi" w:eastAsiaTheme="minorHAnsi" w:hAnsiTheme="minorHAnsi" w:cs="Calibri"/>
          <w:bCs/>
          <w:sz w:val="20"/>
          <w:szCs w:val="20"/>
        </w:rPr>
        <w:t xml:space="preserve">Jeśli mają Państwo pytania dotyczące przetwarzania przez Lidera Projektu tj. Project </w:t>
      </w:r>
      <w:proofErr w:type="spellStart"/>
      <w:r w:rsidRPr="00900791">
        <w:rPr>
          <w:rFonts w:asciiTheme="minorHAnsi" w:eastAsiaTheme="minorHAnsi" w:hAnsiTheme="minorHAnsi" w:cs="Calibri"/>
          <w:bCs/>
          <w:sz w:val="20"/>
          <w:szCs w:val="20"/>
        </w:rPr>
        <w:t>Creation</w:t>
      </w:r>
      <w:proofErr w:type="spellEnd"/>
      <w:r w:rsidRPr="00900791">
        <w:rPr>
          <w:rFonts w:asciiTheme="minorHAnsi" w:eastAsiaTheme="minorHAnsi" w:hAnsiTheme="minorHAnsi" w:cs="Calibri"/>
          <w:bCs/>
          <w:sz w:val="20"/>
          <w:szCs w:val="20"/>
        </w:rPr>
        <w:t xml:space="preserve"> Sp. z o.o., prosimy kontaktować się pocztą tradycyjną na adres: Project </w:t>
      </w:r>
      <w:proofErr w:type="spellStart"/>
      <w:r w:rsidRPr="00900791">
        <w:rPr>
          <w:rFonts w:asciiTheme="minorHAnsi" w:eastAsiaTheme="minorHAnsi" w:hAnsiTheme="minorHAnsi" w:cs="Calibri"/>
          <w:bCs/>
          <w:sz w:val="20"/>
          <w:szCs w:val="20"/>
        </w:rPr>
        <w:t>Creation</w:t>
      </w:r>
      <w:proofErr w:type="spellEnd"/>
      <w:r w:rsidRPr="00900791">
        <w:rPr>
          <w:rFonts w:asciiTheme="minorHAnsi" w:eastAsiaTheme="minorHAnsi" w:hAnsiTheme="minorHAnsi" w:cs="Calibri"/>
          <w:bCs/>
          <w:sz w:val="20"/>
          <w:szCs w:val="20"/>
        </w:rPr>
        <w:t xml:space="preserve"> Sp. z o.o., ul. Karczewska 18, 04-112 Warszawa, elektronicznie: na adres e-mail: biuro@projectcreation.pl</w:t>
      </w:r>
    </w:p>
    <w:p w14:paraId="61F1F24C" w14:textId="77777777" w:rsidR="00900791" w:rsidRPr="00900791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900791">
        <w:rPr>
          <w:rFonts w:asciiTheme="minorHAnsi" w:eastAsiaTheme="minorHAnsi" w:hAnsiTheme="minorHAnsi" w:cs="Calibri"/>
          <w:bCs/>
          <w:sz w:val="20"/>
          <w:szCs w:val="20"/>
        </w:rPr>
        <w:t xml:space="preserve">Jeśli mają Państwo pytania dotyczące przetwarzania przez Instytucję Zarządzającą FEM 2021-2027, prosimy kontaktować się pod adresem: Urząd Marszałkowski Województwa Mazowieckiego w Warszawie, ul. Jagiellońska 26, 03-719 Warszawa, tel. (22) 5979-100, email: urzad_marszalkowski@mazovia.pl, </w:t>
      </w:r>
      <w:proofErr w:type="spellStart"/>
      <w:r w:rsidRPr="00900791">
        <w:rPr>
          <w:rFonts w:asciiTheme="minorHAnsi" w:eastAsiaTheme="minorHAnsi" w:hAnsiTheme="minorHAnsi" w:cs="Calibri"/>
          <w:bCs/>
          <w:sz w:val="20"/>
          <w:szCs w:val="20"/>
        </w:rPr>
        <w:t>ePUAP</w:t>
      </w:r>
      <w:proofErr w:type="spellEnd"/>
      <w:r w:rsidRPr="00900791">
        <w:rPr>
          <w:rFonts w:asciiTheme="minorHAnsi" w:eastAsiaTheme="minorHAnsi" w:hAnsiTheme="minorHAnsi" w:cs="Calibri"/>
          <w:bCs/>
          <w:sz w:val="20"/>
          <w:szCs w:val="20"/>
        </w:rPr>
        <w:t>: /</w:t>
      </w:r>
      <w:proofErr w:type="spellStart"/>
      <w:r w:rsidRPr="00900791">
        <w:rPr>
          <w:rFonts w:asciiTheme="minorHAnsi" w:eastAsiaTheme="minorHAnsi" w:hAnsiTheme="minorHAnsi" w:cs="Calibri"/>
          <w:bCs/>
          <w:sz w:val="20"/>
          <w:szCs w:val="20"/>
        </w:rPr>
        <w:t>umwm</w:t>
      </w:r>
      <w:proofErr w:type="spellEnd"/>
      <w:r w:rsidRPr="00900791">
        <w:rPr>
          <w:rFonts w:asciiTheme="minorHAnsi" w:eastAsiaTheme="minorHAnsi" w:hAnsiTheme="minorHAnsi" w:cs="Calibri"/>
          <w:bCs/>
          <w:sz w:val="20"/>
          <w:szCs w:val="20"/>
        </w:rPr>
        <w:t>/</w:t>
      </w:r>
      <w:proofErr w:type="spellStart"/>
      <w:r w:rsidRPr="00900791">
        <w:rPr>
          <w:rFonts w:asciiTheme="minorHAnsi" w:eastAsiaTheme="minorHAnsi" w:hAnsiTheme="minorHAnsi" w:cs="Calibri"/>
          <w:bCs/>
          <w:sz w:val="20"/>
          <w:szCs w:val="20"/>
        </w:rPr>
        <w:t>SkrytkaESP</w:t>
      </w:r>
      <w:proofErr w:type="spellEnd"/>
      <w:r w:rsidRPr="00900791">
        <w:rPr>
          <w:rFonts w:asciiTheme="minorHAnsi" w:eastAsiaTheme="minorHAnsi" w:hAnsiTheme="minorHAnsi" w:cs="Calibri"/>
          <w:bCs/>
          <w:sz w:val="20"/>
          <w:szCs w:val="20"/>
        </w:rPr>
        <w:t xml:space="preserve">. Administrator wyznaczył inspektora ochrony danych (IOD), z którym można skontaktować się pod adresem e-mail: </w:t>
      </w:r>
      <w:hyperlink r:id="rId8" w:history="1">
        <w:r w:rsidRPr="00900791">
          <w:rPr>
            <w:rStyle w:val="Hipercze"/>
            <w:rFonts w:asciiTheme="minorHAnsi" w:eastAsiaTheme="minorHAnsi" w:hAnsiTheme="minorHAnsi" w:cs="Calibri"/>
            <w:bCs/>
            <w:color w:val="auto"/>
            <w:sz w:val="20"/>
            <w:szCs w:val="20"/>
            <w:u w:val="none"/>
          </w:rPr>
          <w:t>iod@mazovia.pl</w:t>
        </w:r>
      </w:hyperlink>
      <w:r w:rsidRPr="00900791">
        <w:rPr>
          <w:rFonts w:asciiTheme="minorHAnsi" w:eastAsiaTheme="minorHAnsi" w:hAnsiTheme="minorHAnsi" w:cs="Calibri"/>
          <w:bCs/>
          <w:sz w:val="20"/>
          <w:szCs w:val="20"/>
        </w:rPr>
        <w:t>.</w:t>
      </w:r>
    </w:p>
    <w:p w14:paraId="6043419B" w14:textId="69F65649" w:rsidR="000B7169" w:rsidRPr="00900791" w:rsidRDefault="00900791" w:rsidP="00900791">
      <w:pPr>
        <w:pStyle w:val="Akapitzlist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900791">
        <w:rPr>
          <w:rFonts w:asciiTheme="minorHAnsi" w:eastAsiaTheme="minorHAnsi" w:hAnsiTheme="minorHAnsi" w:cs="Calibri"/>
          <w:bCs/>
          <w:sz w:val="20"/>
          <w:szCs w:val="20"/>
        </w:rPr>
        <w:t xml:space="preserve">Jeśli mają Państwo pytania dotyczące przetwarzania przez Instytucję Pośredniczącą tj. Mazowiecką Jednostkę Wdrażania Programów Unijnych w ramach FEM 2021-2027, prosimy kontaktować się z Inspektorem Ochrony Danych (IOD) w następujący sposób: pocztą tradycyjną na adres: ul. Inflancka 4, 00-189 Warszawa, elektronicznie: na adres e-mail: </w:t>
      </w:r>
      <w:hyperlink r:id="rId9" w:history="1">
        <w:r w:rsidRPr="00900791">
          <w:rPr>
            <w:rStyle w:val="Hipercze"/>
            <w:rFonts w:asciiTheme="minorHAnsi" w:eastAsiaTheme="minorHAnsi" w:hAnsiTheme="minorHAnsi" w:cs="Calibri"/>
            <w:bCs/>
            <w:color w:val="auto"/>
            <w:sz w:val="20"/>
            <w:szCs w:val="20"/>
            <w:u w:val="none"/>
          </w:rPr>
          <w:t>iod@mazowia.eu</w:t>
        </w:r>
      </w:hyperlink>
    </w:p>
    <w:p w14:paraId="51441053" w14:textId="77777777" w:rsidR="002157BE" w:rsidRDefault="002157BE" w:rsidP="000B7169">
      <w:pPr>
        <w:spacing w:before="240" w:after="60" w:line="240" w:lineRule="auto"/>
        <w:jc w:val="both"/>
        <w:rPr>
          <w:rFonts w:ascii="Arial" w:hAnsi="Arial" w:cs="Arial"/>
          <w:color w:val="000000" w:themeColor="text1"/>
        </w:rPr>
      </w:pPr>
    </w:p>
    <w:p w14:paraId="3CB24AD4" w14:textId="32F4A522" w:rsidR="002157BE" w:rsidRDefault="002157BE" w:rsidP="000B7169">
      <w:pPr>
        <w:spacing w:before="240" w:after="6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Oświadczam, iż powyższe informacje przyjąłem do wiadomości.</w:t>
      </w:r>
    </w:p>
    <w:p w14:paraId="39DD85BB" w14:textId="77777777" w:rsidR="002157BE" w:rsidRPr="00A531A3" w:rsidRDefault="002157BE" w:rsidP="000B7169">
      <w:pPr>
        <w:spacing w:before="240" w:after="60" w:line="240" w:lineRule="auto"/>
        <w:jc w:val="both"/>
        <w:rPr>
          <w:rFonts w:ascii="Arial" w:hAnsi="Arial" w:cs="Arial"/>
          <w:color w:val="000000" w:themeColor="text1"/>
        </w:rPr>
      </w:pPr>
    </w:p>
    <w:p w14:paraId="0F38C4B5" w14:textId="77777777" w:rsidR="000B7169" w:rsidRPr="00A531A3" w:rsidRDefault="000B7169" w:rsidP="000B7169">
      <w:pPr>
        <w:spacing w:before="240" w:after="6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9"/>
        <w:gridCol w:w="4863"/>
      </w:tblGrid>
      <w:tr w:rsidR="00A531A3" w:rsidRPr="00A531A3" w14:paraId="13CE2644" w14:textId="77777777" w:rsidTr="000A4F5C">
        <w:tc>
          <w:tcPr>
            <w:tcW w:w="4248" w:type="dxa"/>
          </w:tcPr>
          <w:p w14:paraId="0FDF0EBA" w14:textId="77777777" w:rsidR="00A27BB7" w:rsidRPr="00A531A3" w:rsidRDefault="00A27BB7" w:rsidP="007652EC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A531A3">
              <w:rPr>
                <w:rFonts w:ascii="Arial" w:hAnsi="Arial" w:cs="Arial"/>
                <w:color w:val="000000" w:themeColor="text1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7B44A72B" w14:textId="77777777" w:rsidR="00A27BB7" w:rsidRPr="00A531A3" w:rsidRDefault="00A27BB7" w:rsidP="007652EC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A531A3">
              <w:rPr>
                <w:rFonts w:ascii="Arial" w:hAnsi="Arial" w:cs="Arial"/>
                <w:color w:val="000000" w:themeColor="text1"/>
              </w:rPr>
              <w:t>……………………………………………</w:t>
            </w:r>
          </w:p>
        </w:tc>
      </w:tr>
      <w:tr w:rsidR="00A27BB7" w:rsidRPr="00A531A3" w14:paraId="73778728" w14:textId="77777777" w:rsidTr="000A4F5C">
        <w:tc>
          <w:tcPr>
            <w:tcW w:w="4248" w:type="dxa"/>
          </w:tcPr>
          <w:p w14:paraId="669ECC1A" w14:textId="77777777" w:rsidR="00A27BB7" w:rsidRPr="00A531A3" w:rsidRDefault="00F778A9" w:rsidP="00D03394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A531A3">
              <w:rPr>
                <w:rFonts w:ascii="Arial" w:hAnsi="Arial" w:cs="Arial"/>
                <w:color w:val="000000" w:themeColor="text1"/>
              </w:rPr>
              <w:t>Miejscowość i data</w:t>
            </w:r>
          </w:p>
        </w:tc>
        <w:tc>
          <w:tcPr>
            <w:tcW w:w="4964" w:type="dxa"/>
          </w:tcPr>
          <w:p w14:paraId="7508F3A2" w14:textId="0431D0EC" w:rsidR="00A27BB7" w:rsidRPr="00A531A3" w:rsidRDefault="00A72FDE" w:rsidP="007652EC">
            <w:pPr>
              <w:spacing w:after="60"/>
              <w:jc w:val="both"/>
              <w:rPr>
                <w:rFonts w:ascii="Arial" w:hAnsi="Arial" w:cs="Arial"/>
                <w:color w:val="000000" w:themeColor="text1"/>
              </w:rPr>
            </w:pPr>
            <w:r w:rsidRPr="00A531A3">
              <w:rPr>
                <w:rFonts w:ascii="Arial" w:hAnsi="Arial" w:cs="Arial"/>
                <w:color w:val="000000" w:themeColor="text1"/>
              </w:rPr>
              <w:t xml:space="preserve">Czytelny podpis </w:t>
            </w:r>
            <w:r w:rsidR="009D427A">
              <w:rPr>
                <w:rFonts w:ascii="Arial" w:hAnsi="Arial" w:cs="Arial"/>
                <w:color w:val="000000" w:themeColor="text1"/>
              </w:rPr>
              <w:t>rodzica/opiekuna</w:t>
            </w:r>
          </w:p>
        </w:tc>
      </w:tr>
    </w:tbl>
    <w:p w14:paraId="4B890CBB" w14:textId="77777777" w:rsidR="00A95EB5" w:rsidRPr="00A531A3" w:rsidRDefault="00A95EB5" w:rsidP="00225637">
      <w:pPr>
        <w:tabs>
          <w:tab w:val="left" w:pos="2925"/>
        </w:tabs>
        <w:rPr>
          <w:rFonts w:ascii="Arial" w:hAnsi="Arial" w:cs="Arial"/>
          <w:color w:val="000000" w:themeColor="text1"/>
          <w:sz w:val="20"/>
          <w:szCs w:val="20"/>
        </w:rPr>
      </w:pPr>
    </w:p>
    <w:sectPr w:rsidR="00A95EB5" w:rsidRPr="00A531A3" w:rsidSect="00106D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9A5ED" w14:textId="77777777" w:rsidR="00CC0D20" w:rsidRDefault="00CC0D20" w:rsidP="00A27BB7">
      <w:pPr>
        <w:spacing w:after="0" w:line="240" w:lineRule="auto"/>
      </w:pPr>
      <w:r>
        <w:separator/>
      </w:r>
    </w:p>
  </w:endnote>
  <w:endnote w:type="continuationSeparator" w:id="0">
    <w:p w14:paraId="41165B2B" w14:textId="77777777" w:rsidR="00CC0D20" w:rsidRDefault="00CC0D20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9692" w14:textId="77777777" w:rsidR="00CC0D20" w:rsidRDefault="00CC0D20" w:rsidP="00A27BB7">
      <w:pPr>
        <w:spacing w:after="0" w:line="240" w:lineRule="auto"/>
      </w:pPr>
      <w:r>
        <w:separator/>
      </w:r>
    </w:p>
  </w:footnote>
  <w:footnote w:type="continuationSeparator" w:id="0">
    <w:p w14:paraId="58CF07BF" w14:textId="77777777" w:rsidR="00CC0D20" w:rsidRDefault="00CC0D20" w:rsidP="00A2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6A25F29"/>
    <w:multiLevelType w:val="hybridMultilevel"/>
    <w:tmpl w:val="9738E3CA"/>
    <w:lvl w:ilvl="0" w:tplc="4056B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369A1"/>
    <w:multiLevelType w:val="hybridMultilevel"/>
    <w:tmpl w:val="EA4866C0"/>
    <w:lvl w:ilvl="0" w:tplc="63FEA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4BF24FD8"/>
    <w:multiLevelType w:val="hybridMultilevel"/>
    <w:tmpl w:val="B5F2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8842C7"/>
    <w:multiLevelType w:val="hybridMultilevel"/>
    <w:tmpl w:val="55865AEC"/>
    <w:lvl w:ilvl="0" w:tplc="478A1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B7"/>
    <w:rsid w:val="00000FD4"/>
    <w:rsid w:val="00002C40"/>
    <w:rsid w:val="00015A34"/>
    <w:rsid w:val="000301B4"/>
    <w:rsid w:val="000439DD"/>
    <w:rsid w:val="00093823"/>
    <w:rsid w:val="000A30BC"/>
    <w:rsid w:val="000B3DB2"/>
    <w:rsid w:val="000B67E5"/>
    <w:rsid w:val="000B7169"/>
    <w:rsid w:val="000B7730"/>
    <w:rsid w:val="000D4ABE"/>
    <w:rsid w:val="000D55BA"/>
    <w:rsid w:val="00106D3C"/>
    <w:rsid w:val="00157CC4"/>
    <w:rsid w:val="00167B30"/>
    <w:rsid w:val="001923D5"/>
    <w:rsid w:val="00194421"/>
    <w:rsid w:val="001A14EB"/>
    <w:rsid w:val="001C4391"/>
    <w:rsid w:val="001F4CEB"/>
    <w:rsid w:val="002157BE"/>
    <w:rsid w:val="00224D52"/>
    <w:rsid w:val="00225637"/>
    <w:rsid w:val="00225B19"/>
    <w:rsid w:val="00237854"/>
    <w:rsid w:val="002624B1"/>
    <w:rsid w:val="00284F8A"/>
    <w:rsid w:val="0029753A"/>
    <w:rsid w:val="002A2A0A"/>
    <w:rsid w:val="002A490B"/>
    <w:rsid w:val="002A73A1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27400"/>
    <w:rsid w:val="003318B6"/>
    <w:rsid w:val="00343306"/>
    <w:rsid w:val="003574E8"/>
    <w:rsid w:val="0037582C"/>
    <w:rsid w:val="003776BA"/>
    <w:rsid w:val="00392680"/>
    <w:rsid w:val="00392AEA"/>
    <w:rsid w:val="003B45E5"/>
    <w:rsid w:val="00404D53"/>
    <w:rsid w:val="004065F9"/>
    <w:rsid w:val="004154A7"/>
    <w:rsid w:val="004653C2"/>
    <w:rsid w:val="00472CEE"/>
    <w:rsid w:val="00481AA6"/>
    <w:rsid w:val="00482741"/>
    <w:rsid w:val="004B0E10"/>
    <w:rsid w:val="004D218A"/>
    <w:rsid w:val="004F6BC0"/>
    <w:rsid w:val="004F6EB6"/>
    <w:rsid w:val="00510848"/>
    <w:rsid w:val="0051690B"/>
    <w:rsid w:val="00525ECE"/>
    <w:rsid w:val="00555DB2"/>
    <w:rsid w:val="005712D1"/>
    <w:rsid w:val="00573C28"/>
    <w:rsid w:val="00577003"/>
    <w:rsid w:val="00584F8A"/>
    <w:rsid w:val="00586577"/>
    <w:rsid w:val="005D6D2C"/>
    <w:rsid w:val="005E785F"/>
    <w:rsid w:val="005F211D"/>
    <w:rsid w:val="00604559"/>
    <w:rsid w:val="006257EC"/>
    <w:rsid w:val="0062595C"/>
    <w:rsid w:val="00627A77"/>
    <w:rsid w:val="0063254F"/>
    <w:rsid w:val="0065054B"/>
    <w:rsid w:val="00682DDB"/>
    <w:rsid w:val="00685535"/>
    <w:rsid w:val="006B7FF1"/>
    <w:rsid w:val="006E672D"/>
    <w:rsid w:val="0070233E"/>
    <w:rsid w:val="00732517"/>
    <w:rsid w:val="00742FA5"/>
    <w:rsid w:val="00750450"/>
    <w:rsid w:val="00751388"/>
    <w:rsid w:val="00754FF9"/>
    <w:rsid w:val="007652EC"/>
    <w:rsid w:val="0079355A"/>
    <w:rsid w:val="007B5330"/>
    <w:rsid w:val="007C5D2F"/>
    <w:rsid w:val="007D59CC"/>
    <w:rsid w:val="007F257E"/>
    <w:rsid w:val="007F48EA"/>
    <w:rsid w:val="007F602A"/>
    <w:rsid w:val="00846DC7"/>
    <w:rsid w:val="008501C8"/>
    <w:rsid w:val="008567DF"/>
    <w:rsid w:val="008619A1"/>
    <w:rsid w:val="008631A3"/>
    <w:rsid w:val="0087692E"/>
    <w:rsid w:val="008B18C8"/>
    <w:rsid w:val="008C785C"/>
    <w:rsid w:val="008D495C"/>
    <w:rsid w:val="008E1E24"/>
    <w:rsid w:val="008E7600"/>
    <w:rsid w:val="008F323E"/>
    <w:rsid w:val="00900791"/>
    <w:rsid w:val="0091593A"/>
    <w:rsid w:val="009205A2"/>
    <w:rsid w:val="009631F0"/>
    <w:rsid w:val="00997DEC"/>
    <w:rsid w:val="009B7A8C"/>
    <w:rsid w:val="009D427A"/>
    <w:rsid w:val="009D5AC4"/>
    <w:rsid w:val="009F4787"/>
    <w:rsid w:val="00A221AA"/>
    <w:rsid w:val="00A2271E"/>
    <w:rsid w:val="00A27BB7"/>
    <w:rsid w:val="00A52A12"/>
    <w:rsid w:val="00A531A3"/>
    <w:rsid w:val="00A66F34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3279B"/>
    <w:rsid w:val="00B53FEE"/>
    <w:rsid w:val="00B60F5E"/>
    <w:rsid w:val="00B62FAE"/>
    <w:rsid w:val="00B711B7"/>
    <w:rsid w:val="00B745E5"/>
    <w:rsid w:val="00B951F5"/>
    <w:rsid w:val="00BA2034"/>
    <w:rsid w:val="00BB01EF"/>
    <w:rsid w:val="00BC1981"/>
    <w:rsid w:val="00BC62DC"/>
    <w:rsid w:val="00BF490E"/>
    <w:rsid w:val="00C02FEE"/>
    <w:rsid w:val="00C1182B"/>
    <w:rsid w:val="00C600A4"/>
    <w:rsid w:val="00C83920"/>
    <w:rsid w:val="00CA2200"/>
    <w:rsid w:val="00CB402E"/>
    <w:rsid w:val="00CB74BD"/>
    <w:rsid w:val="00CC0D20"/>
    <w:rsid w:val="00CC272A"/>
    <w:rsid w:val="00CC6FDF"/>
    <w:rsid w:val="00CE0239"/>
    <w:rsid w:val="00CF7CD1"/>
    <w:rsid w:val="00D03394"/>
    <w:rsid w:val="00D12506"/>
    <w:rsid w:val="00D21B5B"/>
    <w:rsid w:val="00D36F3B"/>
    <w:rsid w:val="00D36FEC"/>
    <w:rsid w:val="00D465E3"/>
    <w:rsid w:val="00D512C9"/>
    <w:rsid w:val="00D54753"/>
    <w:rsid w:val="00D60E06"/>
    <w:rsid w:val="00D66F59"/>
    <w:rsid w:val="00D670C9"/>
    <w:rsid w:val="00D82C85"/>
    <w:rsid w:val="00D901C3"/>
    <w:rsid w:val="00DE716B"/>
    <w:rsid w:val="00DF2A35"/>
    <w:rsid w:val="00E33F42"/>
    <w:rsid w:val="00E62FBF"/>
    <w:rsid w:val="00E65D37"/>
    <w:rsid w:val="00EA04F0"/>
    <w:rsid w:val="00EA4F02"/>
    <w:rsid w:val="00EF7FAA"/>
    <w:rsid w:val="00F10A83"/>
    <w:rsid w:val="00F155B0"/>
    <w:rsid w:val="00F3112D"/>
    <w:rsid w:val="00F778A9"/>
    <w:rsid w:val="00F846DD"/>
    <w:rsid w:val="00F8647F"/>
    <w:rsid w:val="00F871E6"/>
    <w:rsid w:val="00FA51BA"/>
    <w:rsid w:val="00FC2786"/>
    <w:rsid w:val="00FC5CF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08240"/>
  <w15:docId w15:val="{59E50F3E-FA60-4734-AFCD-F61A65B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00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Bartlomiej Kaptur</cp:lastModifiedBy>
  <cp:revision>5</cp:revision>
  <cp:lastPrinted>2018-05-21T10:12:00Z</cp:lastPrinted>
  <dcterms:created xsi:type="dcterms:W3CDTF">2023-08-20T14:24:00Z</dcterms:created>
  <dcterms:modified xsi:type="dcterms:W3CDTF">2024-12-22T22:34:00Z</dcterms:modified>
</cp:coreProperties>
</file>